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60" w:rsidRPr="007E735D" w:rsidRDefault="001E3760" w:rsidP="00B51A14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r w:rsidRPr="007E735D">
        <w:rPr>
          <w:sz w:val="28"/>
          <w:szCs w:val="28"/>
        </w:rPr>
        <w:t>ХАРАКТЕРИСТИКА ТЕКУЩЕГО СОСТОЯНИЯ И ПРОГНОЗ РАЗВИТИЯ МУНИЦИПАЛЬНОГО ОБРАЗОВАНИЯ БРЮХОВЕЦКИЙ РАЙОН В ОБЛАСТИ НЕКОТОРЫХ ВОПРОСОВ СОЦИАЛЬНОЙ ПОЛИТИКИ</w:t>
      </w:r>
    </w:p>
    <w:p w:rsidR="001E3760" w:rsidRPr="002672B4" w:rsidRDefault="001E3760" w:rsidP="00B51A14">
      <w:pPr>
        <w:ind w:firstLine="709"/>
        <w:jc w:val="both"/>
        <w:rPr>
          <w:sz w:val="28"/>
          <w:szCs w:val="28"/>
        </w:rPr>
      </w:pPr>
    </w:p>
    <w:p w:rsidR="00213EEA" w:rsidRPr="00213EEA" w:rsidRDefault="00213EEA" w:rsidP="00213EEA">
      <w:pPr>
        <w:ind w:firstLine="708"/>
        <w:jc w:val="both"/>
        <w:rPr>
          <w:sz w:val="28"/>
          <w:szCs w:val="28"/>
        </w:rPr>
      </w:pPr>
      <w:r w:rsidRPr="00213EEA">
        <w:rPr>
          <w:sz w:val="28"/>
          <w:szCs w:val="28"/>
        </w:rPr>
        <w:t xml:space="preserve">В рамках подпрограммы «Другие вопросы в области социальной политики» администрация муниципального образования Брюховецкий район на протяжении последних лет оказывает ежегодную финансовую помощь </w:t>
      </w:r>
      <w:r w:rsidRPr="00213EEA">
        <w:rPr>
          <w:bCs/>
          <w:sz w:val="28"/>
          <w:szCs w:val="28"/>
        </w:rPr>
        <w:t xml:space="preserve">социально ориентированным некоммерческим организациям </w:t>
      </w:r>
      <w:r w:rsidRPr="00213EEA">
        <w:rPr>
          <w:sz w:val="28"/>
          <w:szCs w:val="28"/>
        </w:rPr>
        <w:t>из средств местного бюджета</w:t>
      </w:r>
      <w:r w:rsidR="00D20D31">
        <w:rPr>
          <w:sz w:val="28"/>
          <w:szCs w:val="28"/>
        </w:rPr>
        <w:t xml:space="preserve">, </w:t>
      </w:r>
      <w:r w:rsidR="00D20D31">
        <w:rPr>
          <w:sz w:val="28"/>
        </w:rPr>
        <w:t>а также</w:t>
      </w:r>
      <w:r w:rsidR="00D20D31">
        <w:rPr>
          <w:sz w:val="28"/>
        </w:rPr>
        <w:t>, в рамках программы,</w:t>
      </w:r>
      <w:bookmarkStart w:id="0" w:name="_GoBack"/>
      <w:bookmarkEnd w:id="0"/>
      <w:r w:rsidR="00D20D31">
        <w:rPr>
          <w:sz w:val="28"/>
        </w:rPr>
        <w:t xml:space="preserve"> </w:t>
      </w:r>
      <w:r w:rsidR="00D20D31">
        <w:rPr>
          <w:sz w:val="28"/>
        </w:rPr>
        <w:t xml:space="preserve">проводятся </w:t>
      </w:r>
      <w:r w:rsidR="00D20D31">
        <w:rPr>
          <w:sz w:val="28"/>
        </w:rPr>
        <w:t>мероприятия по осуществлению отдельных государственных полномочий Краснодарского края в области опеки и попечительства несовершеннолетних</w:t>
      </w:r>
      <w:r w:rsidRPr="00213EEA">
        <w:rPr>
          <w:sz w:val="28"/>
          <w:szCs w:val="28"/>
        </w:rPr>
        <w:t xml:space="preserve">. Финансовая поддержка </w:t>
      </w:r>
      <w:r w:rsidRPr="00213EEA">
        <w:rPr>
          <w:bCs/>
          <w:sz w:val="28"/>
          <w:szCs w:val="28"/>
        </w:rPr>
        <w:t xml:space="preserve">социально ориентированных некоммерческих организаций </w:t>
      </w:r>
      <w:r w:rsidRPr="00213EEA">
        <w:rPr>
          <w:sz w:val="28"/>
          <w:szCs w:val="28"/>
        </w:rPr>
        <w:t xml:space="preserve">позволит выполнить мероприятия в соответствии с указами и распоряжениями Президента Российской Федерации, постановлениями Правительства Российской Федерации, проводить мероприятия в соответствии с решениями межведомственных комиссий, практиковать в дальнейшем такие формы работы как проведение встреч, собраний с общественностью, поощрять членов </w:t>
      </w:r>
      <w:r w:rsidRPr="00213EEA">
        <w:rPr>
          <w:bCs/>
          <w:sz w:val="28"/>
          <w:szCs w:val="28"/>
        </w:rPr>
        <w:t xml:space="preserve">социально ориентированных некоммерческих организаций </w:t>
      </w:r>
      <w:proofErr w:type="spellStart"/>
      <w:r w:rsidRPr="00213EEA">
        <w:rPr>
          <w:bCs/>
          <w:sz w:val="28"/>
          <w:szCs w:val="28"/>
        </w:rPr>
        <w:t>Брюховецкого</w:t>
      </w:r>
      <w:proofErr w:type="spellEnd"/>
      <w:r w:rsidRPr="00213EEA">
        <w:rPr>
          <w:bCs/>
          <w:sz w:val="28"/>
          <w:szCs w:val="28"/>
        </w:rPr>
        <w:t xml:space="preserve"> </w:t>
      </w:r>
      <w:r w:rsidRPr="00213EEA">
        <w:rPr>
          <w:sz w:val="28"/>
          <w:szCs w:val="28"/>
        </w:rPr>
        <w:t xml:space="preserve">района. </w:t>
      </w:r>
    </w:p>
    <w:p w:rsidR="00213EEA" w:rsidRPr="00213EEA" w:rsidRDefault="00213EEA" w:rsidP="00213EEA">
      <w:pPr>
        <w:suppressAutoHyphens w:val="0"/>
        <w:ind w:firstLine="708"/>
        <w:jc w:val="both"/>
        <w:rPr>
          <w:color w:val="000000"/>
          <w:spacing w:val="6"/>
          <w:sz w:val="28"/>
          <w:szCs w:val="28"/>
        </w:rPr>
      </w:pPr>
      <w:r w:rsidRPr="00213EEA">
        <w:rPr>
          <w:sz w:val="28"/>
          <w:szCs w:val="28"/>
        </w:rPr>
        <w:t>В настоящее время в муниципальном образовании Брюховецкий р</w:t>
      </w:r>
      <w:r w:rsidR="00F17B62">
        <w:rPr>
          <w:sz w:val="28"/>
          <w:szCs w:val="28"/>
        </w:rPr>
        <w:t>айон создан 66 казачьих классов и 3</w:t>
      </w:r>
      <w:r w:rsidRPr="00213EEA">
        <w:rPr>
          <w:sz w:val="28"/>
          <w:szCs w:val="28"/>
        </w:rPr>
        <w:t xml:space="preserve"> групп</w:t>
      </w:r>
      <w:r w:rsidR="00F17B62">
        <w:rPr>
          <w:sz w:val="28"/>
          <w:szCs w:val="28"/>
        </w:rPr>
        <w:t>ы</w:t>
      </w:r>
      <w:r w:rsidRPr="00213EEA">
        <w:rPr>
          <w:sz w:val="28"/>
          <w:szCs w:val="28"/>
        </w:rPr>
        <w:t xml:space="preserve"> в дошкольных образовательных организациях казачьей направленности. В целях улучшения качества занятий по военно-патриотической и допризывной</w:t>
      </w:r>
      <w:r w:rsidRPr="00213EEA">
        <w:rPr>
          <w:color w:val="000000"/>
          <w:sz w:val="28"/>
          <w:szCs w:val="28"/>
        </w:rPr>
        <w:t xml:space="preserve"> подготовке с казачатами существует настоятельная необходимость оснащения казачьих классов учебным оборудованием, учебным оружием и учебно-методической литературой. В целях оказания помощи главам муниципальных образований и атаманам казачьих обществ в решении задач военно-патриотического воспитания молодежи утверждено постановление главы администрации Краснодарс</w:t>
      </w:r>
      <w:r w:rsidR="00E803E6">
        <w:rPr>
          <w:color w:val="000000"/>
          <w:sz w:val="28"/>
          <w:szCs w:val="28"/>
        </w:rPr>
        <w:t>кого края от 18 ноября 2002 г.</w:t>
      </w:r>
      <w:r w:rsidRPr="00213EEA">
        <w:rPr>
          <w:color w:val="000000"/>
          <w:sz w:val="28"/>
          <w:szCs w:val="28"/>
        </w:rPr>
        <w:t xml:space="preserve"> № 1307 «О деятельности военно-патриотических центров обучения казачьей молодежи основам военной службы». В соответствии с этим постановлением в муниципальном образовании Брюховецкий район на базе </w:t>
      </w:r>
      <w:proofErr w:type="spellStart"/>
      <w:r w:rsidRPr="00213EEA">
        <w:rPr>
          <w:color w:val="000000"/>
          <w:sz w:val="28"/>
          <w:szCs w:val="28"/>
        </w:rPr>
        <w:t>Брюховецкого</w:t>
      </w:r>
      <w:proofErr w:type="spellEnd"/>
      <w:r w:rsidRPr="00213EEA">
        <w:rPr>
          <w:color w:val="000000"/>
          <w:sz w:val="28"/>
          <w:szCs w:val="28"/>
        </w:rPr>
        <w:t xml:space="preserve"> </w:t>
      </w:r>
      <w:r w:rsidR="00E803E6">
        <w:rPr>
          <w:color w:val="000000"/>
          <w:sz w:val="28"/>
          <w:szCs w:val="28"/>
        </w:rPr>
        <w:t>музейно-туристического комплекса</w:t>
      </w:r>
      <w:r w:rsidRPr="00213EEA">
        <w:rPr>
          <w:color w:val="000000"/>
          <w:sz w:val="28"/>
          <w:szCs w:val="28"/>
        </w:rPr>
        <w:t xml:space="preserve"> «Казачий Остров» создан </w:t>
      </w:r>
      <w:r w:rsidRPr="00213EEA">
        <w:rPr>
          <w:sz w:val="28"/>
          <w:szCs w:val="28"/>
        </w:rPr>
        <w:t xml:space="preserve">военно-патриотический центр допризывной военной подготовки молодежи </w:t>
      </w:r>
      <w:proofErr w:type="spellStart"/>
      <w:r w:rsidRPr="00213EEA">
        <w:rPr>
          <w:sz w:val="28"/>
          <w:szCs w:val="28"/>
        </w:rPr>
        <w:t>Брюховецкого</w:t>
      </w:r>
      <w:proofErr w:type="spellEnd"/>
      <w:r w:rsidRPr="00213EEA">
        <w:rPr>
          <w:sz w:val="28"/>
          <w:szCs w:val="28"/>
        </w:rPr>
        <w:t xml:space="preserve"> района, </w:t>
      </w:r>
      <w:r w:rsidRPr="00213EEA">
        <w:rPr>
          <w:color w:val="000000"/>
          <w:sz w:val="28"/>
          <w:szCs w:val="28"/>
        </w:rPr>
        <w:t>в котором обучаются основам военной службы казаки и казачата всех первичных казачьих обществ. Для полного и качественного создания материальной базы, развертывания учебного процесса в центре необходима материальная поддержка и помощь</w:t>
      </w:r>
      <w:r w:rsidRPr="00213EEA">
        <w:rPr>
          <w:color w:val="000000"/>
          <w:spacing w:val="6"/>
          <w:sz w:val="28"/>
          <w:szCs w:val="28"/>
        </w:rPr>
        <w:t>.</w:t>
      </w:r>
    </w:p>
    <w:p w:rsidR="00213EEA" w:rsidRPr="00213EEA" w:rsidRDefault="00213EEA" w:rsidP="00213EEA">
      <w:pPr>
        <w:ind w:firstLine="708"/>
        <w:jc w:val="both"/>
        <w:rPr>
          <w:color w:val="000000"/>
          <w:spacing w:val="6"/>
          <w:sz w:val="28"/>
          <w:szCs w:val="28"/>
        </w:rPr>
      </w:pPr>
      <w:r w:rsidRPr="00213EEA">
        <w:rPr>
          <w:sz w:val="28"/>
          <w:szCs w:val="28"/>
        </w:rPr>
        <w:t xml:space="preserve">Администрация муниципального образования Брюховецкий район совместно с </w:t>
      </w:r>
      <w:proofErr w:type="spellStart"/>
      <w:r w:rsidRPr="00213EEA">
        <w:rPr>
          <w:sz w:val="28"/>
          <w:szCs w:val="28"/>
        </w:rPr>
        <w:t>Брюховецким</w:t>
      </w:r>
      <w:proofErr w:type="spellEnd"/>
      <w:r w:rsidRPr="00213EEA">
        <w:rPr>
          <w:sz w:val="28"/>
          <w:szCs w:val="28"/>
        </w:rPr>
        <w:t xml:space="preserve"> районным казачьим обществом систематически организовывает и проводит с молодежью мероприятия, направленные на укрепление нравственных основ казачества, формирование у молодежи высокого патриотического сознания, чувства верности своему Отечеству, </w:t>
      </w:r>
      <w:r w:rsidRPr="00213EEA">
        <w:rPr>
          <w:sz w:val="28"/>
          <w:szCs w:val="28"/>
        </w:rPr>
        <w:lastRenderedPageBreak/>
        <w:t>готовности к выполнению гражданского долга и конституционных обязанностей по защите Родины.</w:t>
      </w:r>
    </w:p>
    <w:p w:rsidR="00213EEA" w:rsidRDefault="00213EEA" w:rsidP="00213EEA">
      <w:pPr>
        <w:ind w:firstLine="708"/>
        <w:jc w:val="both"/>
        <w:rPr>
          <w:sz w:val="28"/>
          <w:szCs w:val="28"/>
        </w:rPr>
      </w:pPr>
      <w:proofErr w:type="spellStart"/>
      <w:r w:rsidRPr="00213EEA">
        <w:rPr>
          <w:sz w:val="28"/>
          <w:szCs w:val="28"/>
        </w:rPr>
        <w:t>Брюховецкое</w:t>
      </w:r>
      <w:proofErr w:type="spellEnd"/>
      <w:r w:rsidRPr="00213EEA">
        <w:rPr>
          <w:sz w:val="28"/>
          <w:szCs w:val="28"/>
        </w:rPr>
        <w:t xml:space="preserve"> районное казачье общество совместно с администрацией муниципального  образования Брюховецкий район, иными органами местного самоуправления, предприятиями, учреждениями, общественными  организациями, духовенством осуществляет деятельность, направленную на возрождение традиций и быта казаков. Ежегодно казачата участвуют в краевой спартакиаде допризывной молодежи образовательных учреждений казачьей направленности, других мероприятий с молодежью Краснодарского края.</w:t>
      </w:r>
    </w:p>
    <w:p w:rsidR="00822479" w:rsidRPr="00822479" w:rsidRDefault="00822479" w:rsidP="0082247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822479">
        <w:rPr>
          <w:sz w:val="28"/>
          <w:szCs w:val="28"/>
        </w:rPr>
        <w:t xml:space="preserve">На территории муниципального образования мероприятия своей уставной деятельности осуществляют также и другие социально ориентированные некоммерческие организации: </w:t>
      </w:r>
      <w:r w:rsidRPr="00822479">
        <w:rPr>
          <w:sz w:val="28"/>
          <w:szCs w:val="28"/>
          <w:lang w:eastAsia="ru-RU"/>
        </w:rPr>
        <w:t xml:space="preserve">Совет ветеранов войны и труда, Вооруженных сил и правоохранительных органов </w:t>
      </w:r>
      <w:proofErr w:type="spellStart"/>
      <w:r w:rsidRPr="00822479">
        <w:rPr>
          <w:sz w:val="28"/>
          <w:szCs w:val="28"/>
          <w:lang w:eastAsia="ru-RU"/>
        </w:rPr>
        <w:t>Брюховецкого</w:t>
      </w:r>
      <w:proofErr w:type="spellEnd"/>
      <w:r w:rsidRPr="00822479">
        <w:rPr>
          <w:sz w:val="28"/>
          <w:szCs w:val="28"/>
          <w:lang w:eastAsia="ru-RU"/>
        </w:rPr>
        <w:t xml:space="preserve"> района; районная организация Всероссийского общества инвалидов; общероссийская общественная организация инвалидов «Всероссийское общество глухих»; Тимашевская местная организация Всероссийского общества слепых (районное бюро); районная общественная некоммерческая организация «Чернобыль». В свою очередь, администрация муниципального образования Брюховецкий район всячески оказывает следующую поддержку со своей стороны: субсидирование уставной деятельности, оказание юридической помощи и правового просвещения на безвозмездной основе, консультационной и информационной помощи, содействует в проведении торжественных мероприятий и иных событий. </w:t>
      </w:r>
    </w:p>
    <w:p w:rsidR="00822479" w:rsidRPr="00213EEA" w:rsidRDefault="00822479" w:rsidP="0082247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proofErr w:type="gramStart"/>
      <w:r w:rsidRPr="00822479">
        <w:rPr>
          <w:sz w:val="28"/>
          <w:szCs w:val="28"/>
          <w:lang w:eastAsia="ru-RU"/>
        </w:rPr>
        <w:t xml:space="preserve">Совместно с указанными некоммерческими общественными организациями района осуществляют </w:t>
      </w:r>
      <w:r w:rsidRPr="00822479">
        <w:rPr>
          <w:sz w:val="28"/>
          <w:szCs w:val="28"/>
          <w:shd w:val="clear" w:color="auto" w:fill="FFFFFF"/>
          <w:lang w:eastAsia="ru-RU"/>
        </w:rPr>
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физической культуры и спорта и содействие указанной деятельности; формирования в обществе нетерпимости к коррупционному поведению; развития и поддержки детского и молодежного общественного движения; деятельность в сфере патриотического, в том числе военно-патриотического, воспитания граждан;</w:t>
      </w:r>
      <w:proofErr w:type="gramEnd"/>
      <w:r w:rsidRPr="00822479">
        <w:rPr>
          <w:sz w:val="28"/>
          <w:szCs w:val="28"/>
          <w:shd w:val="clear" w:color="auto" w:fill="FFFFFF"/>
          <w:lang w:eastAsia="ru-RU"/>
        </w:rPr>
        <w:t xml:space="preserve"> деятельность по проведению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Отечества.</w:t>
      </w:r>
    </w:p>
    <w:p w:rsidR="00213EEA" w:rsidRPr="00213EEA" w:rsidRDefault="00213EEA" w:rsidP="00213EEA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213EEA">
        <w:rPr>
          <w:sz w:val="28"/>
          <w:szCs w:val="28"/>
          <w:lang w:eastAsia="ru-RU"/>
        </w:rPr>
        <w:t xml:space="preserve">В настоящее время, в отделе </w:t>
      </w:r>
      <w:r w:rsidR="002B1A17">
        <w:rPr>
          <w:sz w:val="28"/>
          <w:szCs w:val="28"/>
          <w:lang w:eastAsia="ru-RU"/>
        </w:rPr>
        <w:t>опеки и попечительства в отношении несовершеннолетних</w:t>
      </w:r>
      <w:r w:rsidRPr="00213EEA">
        <w:rPr>
          <w:sz w:val="28"/>
          <w:szCs w:val="28"/>
          <w:lang w:eastAsia="ru-RU"/>
        </w:rPr>
        <w:t xml:space="preserve"> администрации муниципального образования Брюховецкий район отдельные государственные полномочия осуществляют </w:t>
      </w:r>
      <w:r w:rsidR="00B23187">
        <w:rPr>
          <w:sz w:val="28"/>
          <w:szCs w:val="28"/>
          <w:lang w:eastAsia="ru-RU"/>
        </w:rPr>
        <w:t xml:space="preserve">      </w:t>
      </w:r>
      <w:r w:rsidR="007310D5">
        <w:rPr>
          <w:sz w:val="28"/>
          <w:szCs w:val="28"/>
          <w:lang w:eastAsia="ru-RU"/>
        </w:rPr>
        <w:t>8</w:t>
      </w:r>
      <w:r w:rsidRPr="00213EEA">
        <w:rPr>
          <w:sz w:val="28"/>
          <w:szCs w:val="28"/>
          <w:lang w:eastAsia="ru-RU"/>
        </w:rPr>
        <w:t xml:space="preserve"> специалистов, в том числе:</w:t>
      </w:r>
    </w:p>
    <w:p w:rsidR="00213EEA" w:rsidRPr="00213EEA" w:rsidRDefault="00213EEA" w:rsidP="00213EEA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213EEA">
        <w:rPr>
          <w:sz w:val="28"/>
          <w:szCs w:val="28"/>
          <w:lang w:eastAsia="ru-RU"/>
        </w:rPr>
        <w:t xml:space="preserve">осуществление отдельных государственных полномочий Краснодарского края по организации оздоровления и отдыха детей – </w:t>
      </w:r>
      <w:r w:rsidR="002672B4">
        <w:rPr>
          <w:sz w:val="28"/>
          <w:szCs w:val="28"/>
          <w:lang w:eastAsia="ru-RU"/>
        </w:rPr>
        <w:t xml:space="preserve">                       </w:t>
      </w:r>
      <w:r w:rsidR="007310D5">
        <w:rPr>
          <w:sz w:val="28"/>
          <w:szCs w:val="28"/>
          <w:lang w:eastAsia="ru-RU"/>
        </w:rPr>
        <w:t>1 специалист;</w:t>
      </w:r>
    </w:p>
    <w:p w:rsidR="00213EEA" w:rsidRPr="00213EEA" w:rsidRDefault="00213EEA" w:rsidP="00213EEA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213EEA">
        <w:rPr>
          <w:sz w:val="28"/>
          <w:szCs w:val="28"/>
          <w:lang w:eastAsia="ru-RU"/>
        </w:rPr>
        <w:t xml:space="preserve">осуществление отдельных государственных полномочий Краснодарского края по организации и осуществлению деятельности по опеке и попечительству в отношении несовершеннолетних – </w:t>
      </w:r>
      <w:r w:rsidR="00590247">
        <w:rPr>
          <w:sz w:val="28"/>
          <w:szCs w:val="28"/>
          <w:lang w:eastAsia="ru-RU"/>
        </w:rPr>
        <w:t>5 специалистов</w:t>
      </w:r>
      <w:r w:rsidR="007310D5">
        <w:rPr>
          <w:sz w:val="28"/>
          <w:szCs w:val="28"/>
          <w:lang w:eastAsia="ru-RU"/>
        </w:rPr>
        <w:t>;</w:t>
      </w:r>
    </w:p>
    <w:p w:rsidR="001E3760" w:rsidRDefault="00213EEA" w:rsidP="00822479">
      <w:pPr>
        <w:ind w:firstLine="567"/>
        <w:jc w:val="both"/>
        <w:rPr>
          <w:sz w:val="28"/>
          <w:szCs w:val="28"/>
          <w:lang w:eastAsia="ru-RU"/>
        </w:rPr>
      </w:pPr>
      <w:proofErr w:type="gramStart"/>
      <w:r w:rsidRPr="00213EEA">
        <w:rPr>
          <w:sz w:val="28"/>
          <w:szCs w:val="28"/>
          <w:lang w:eastAsia="ru-RU"/>
        </w:rPr>
        <w:lastRenderedPageBreak/>
        <w:t>осуществление отдельных государственных полномочий Краснодарского края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</w:t>
      </w:r>
      <w:r w:rsidR="002B1A17">
        <w:rPr>
          <w:sz w:val="28"/>
          <w:szCs w:val="28"/>
          <w:lang w:eastAsia="ru-RU"/>
        </w:rPr>
        <w:t xml:space="preserve"> жилищного фонда – 1 специалист;</w:t>
      </w:r>
      <w:proofErr w:type="gramEnd"/>
    </w:p>
    <w:p w:rsidR="002B1A17" w:rsidRPr="0071223A" w:rsidRDefault="007310D5" w:rsidP="00822479">
      <w:pPr>
        <w:ind w:firstLine="567"/>
        <w:jc w:val="both"/>
        <w:rPr>
          <w:sz w:val="28"/>
          <w:szCs w:val="28"/>
          <w:lang w:eastAsia="ru-RU"/>
        </w:rPr>
      </w:pPr>
      <w:r w:rsidRPr="00180BE3">
        <w:rPr>
          <w:sz w:val="28"/>
          <w:szCs w:val="28"/>
        </w:rPr>
        <w:t xml:space="preserve">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</w:r>
      <w:proofErr w:type="gramStart"/>
      <w:r w:rsidRPr="00180BE3">
        <w:rPr>
          <w:sz w:val="28"/>
          <w:szCs w:val="28"/>
        </w:rPr>
        <w:t>погашения</w:t>
      </w:r>
      <w:proofErr w:type="gramEnd"/>
      <w:r w:rsidRPr="00180BE3">
        <w:rPr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</w:t>
      </w:r>
      <w:r>
        <w:rPr>
          <w:sz w:val="28"/>
          <w:szCs w:val="28"/>
        </w:rPr>
        <w:t xml:space="preserve"> – 1 специалист.</w:t>
      </w:r>
    </w:p>
    <w:sectPr w:rsidR="002B1A17" w:rsidRPr="0071223A" w:rsidSect="00B23187">
      <w:headerReference w:type="default" r:id="rId8"/>
      <w:pgSz w:w="11906" w:h="16838"/>
      <w:pgMar w:top="1134" w:right="680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78E" w:rsidRDefault="0025778E" w:rsidP="00B51A14">
      <w:r>
        <w:separator/>
      </w:r>
    </w:p>
  </w:endnote>
  <w:endnote w:type="continuationSeparator" w:id="0">
    <w:p w:rsidR="0025778E" w:rsidRDefault="0025778E" w:rsidP="00B5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78E" w:rsidRDefault="0025778E" w:rsidP="00B51A14">
      <w:r>
        <w:separator/>
      </w:r>
    </w:p>
  </w:footnote>
  <w:footnote w:type="continuationSeparator" w:id="0">
    <w:p w:rsidR="0025778E" w:rsidRDefault="0025778E" w:rsidP="00B5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89224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51A14" w:rsidRPr="00822479" w:rsidRDefault="00B51A14" w:rsidP="00822479">
        <w:pPr>
          <w:pStyle w:val="a4"/>
          <w:jc w:val="center"/>
          <w:rPr>
            <w:sz w:val="28"/>
          </w:rPr>
        </w:pPr>
        <w:r w:rsidRPr="00B51A14">
          <w:rPr>
            <w:sz w:val="28"/>
          </w:rPr>
          <w:fldChar w:fldCharType="begin"/>
        </w:r>
        <w:r w:rsidRPr="00B51A14">
          <w:rPr>
            <w:sz w:val="28"/>
          </w:rPr>
          <w:instrText>PAGE   \* MERGEFORMAT</w:instrText>
        </w:r>
        <w:r w:rsidRPr="00B51A14">
          <w:rPr>
            <w:sz w:val="28"/>
          </w:rPr>
          <w:fldChar w:fldCharType="separate"/>
        </w:r>
        <w:r w:rsidR="00D20D31">
          <w:rPr>
            <w:noProof/>
            <w:sz w:val="28"/>
          </w:rPr>
          <w:t>5</w:t>
        </w:r>
        <w:r w:rsidRPr="00B51A14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368E8"/>
    <w:multiLevelType w:val="hybridMultilevel"/>
    <w:tmpl w:val="57F8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12624"/>
    <w:multiLevelType w:val="hybridMultilevel"/>
    <w:tmpl w:val="ABD6A24A"/>
    <w:lvl w:ilvl="0" w:tplc="EE329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4F0BDA"/>
    <w:multiLevelType w:val="hybridMultilevel"/>
    <w:tmpl w:val="7FE0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E1"/>
    <w:rsid w:val="00007259"/>
    <w:rsid w:val="00011173"/>
    <w:rsid w:val="00025E3C"/>
    <w:rsid w:val="00027729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84CD8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3760"/>
    <w:rsid w:val="001E5151"/>
    <w:rsid w:val="001F1625"/>
    <w:rsid w:val="001F2341"/>
    <w:rsid w:val="001F4087"/>
    <w:rsid w:val="001F441D"/>
    <w:rsid w:val="001F4E2F"/>
    <w:rsid w:val="001F5CD3"/>
    <w:rsid w:val="001F7C06"/>
    <w:rsid w:val="00200D46"/>
    <w:rsid w:val="002017B8"/>
    <w:rsid w:val="0020180D"/>
    <w:rsid w:val="00213EEA"/>
    <w:rsid w:val="00215D5E"/>
    <w:rsid w:val="0021614B"/>
    <w:rsid w:val="002163DC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78E"/>
    <w:rsid w:val="00257AA7"/>
    <w:rsid w:val="00260B32"/>
    <w:rsid w:val="00265E59"/>
    <w:rsid w:val="002672B4"/>
    <w:rsid w:val="002766B9"/>
    <w:rsid w:val="00277F2A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B1A17"/>
    <w:rsid w:val="002B25E0"/>
    <w:rsid w:val="002C45F3"/>
    <w:rsid w:val="002D4E79"/>
    <w:rsid w:val="002D628B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86F56"/>
    <w:rsid w:val="003903D3"/>
    <w:rsid w:val="00393839"/>
    <w:rsid w:val="0039631D"/>
    <w:rsid w:val="003973B9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21C05"/>
    <w:rsid w:val="0042325B"/>
    <w:rsid w:val="0043337C"/>
    <w:rsid w:val="00437EC9"/>
    <w:rsid w:val="00454A3E"/>
    <w:rsid w:val="0046499B"/>
    <w:rsid w:val="00464C8F"/>
    <w:rsid w:val="00467041"/>
    <w:rsid w:val="004670DB"/>
    <w:rsid w:val="00467689"/>
    <w:rsid w:val="00471F16"/>
    <w:rsid w:val="0047379D"/>
    <w:rsid w:val="00474025"/>
    <w:rsid w:val="0048529E"/>
    <w:rsid w:val="0048749D"/>
    <w:rsid w:val="004900CE"/>
    <w:rsid w:val="00490A26"/>
    <w:rsid w:val="00494D75"/>
    <w:rsid w:val="004952D3"/>
    <w:rsid w:val="004A1D86"/>
    <w:rsid w:val="004B0E7E"/>
    <w:rsid w:val="004C27D1"/>
    <w:rsid w:val="004D2F8D"/>
    <w:rsid w:val="004D74E7"/>
    <w:rsid w:val="004E1AAF"/>
    <w:rsid w:val="004E5998"/>
    <w:rsid w:val="004E73DF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16359"/>
    <w:rsid w:val="005205E5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3FA9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0247"/>
    <w:rsid w:val="005933DA"/>
    <w:rsid w:val="005B0E09"/>
    <w:rsid w:val="005B1B3D"/>
    <w:rsid w:val="005B1C03"/>
    <w:rsid w:val="005B227E"/>
    <w:rsid w:val="005B4EBC"/>
    <w:rsid w:val="005C2B03"/>
    <w:rsid w:val="005C4500"/>
    <w:rsid w:val="005D3208"/>
    <w:rsid w:val="005D38E7"/>
    <w:rsid w:val="005D674E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B31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678BB"/>
    <w:rsid w:val="00675423"/>
    <w:rsid w:val="0067634A"/>
    <w:rsid w:val="00676F5E"/>
    <w:rsid w:val="00680714"/>
    <w:rsid w:val="0068271E"/>
    <w:rsid w:val="00682773"/>
    <w:rsid w:val="00684403"/>
    <w:rsid w:val="006845E5"/>
    <w:rsid w:val="00686E67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1223A"/>
    <w:rsid w:val="00722851"/>
    <w:rsid w:val="00724399"/>
    <w:rsid w:val="0072524E"/>
    <w:rsid w:val="0072588E"/>
    <w:rsid w:val="0072607B"/>
    <w:rsid w:val="007269C6"/>
    <w:rsid w:val="00726F89"/>
    <w:rsid w:val="00730A5E"/>
    <w:rsid w:val="007310D5"/>
    <w:rsid w:val="00736E6A"/>
    <w:rsid w:val="00741855"/>
    <w:rsid w:val="00745877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7C11"/>
    <w:rsid w:val="0078413E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4D"/>
    <w:rsid w:val="007D0FA5"/>
    <w:rsid w:val="007D1E11"/>
    <w:rsid w:val="007D722B"/>
    <w:rsid w:val="007E1B3E"/>
    <w:rsid w:val="007E5D23"/>
    <w:rsid w:val="007E735D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2247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143C9"/>
    <w:rsid w:val="009170B6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238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22"/>
    <w:rsid w:val="009E2B42"/>
    <w:rsid w:val="009E45A1"/>
    <w:rsid w:val="009F392E"/>
    <w:rsid w:val="009F4CFE"/>
    <w:rsid w:val="00A02C93"/>
    <w:rsid w:val="00A06D2E"/>
    <w:rsid w:val="00A07612"/>
    <w:rsid w:val="00A10A14"/>
    <w:rsid w:val="00A2015A"/>
    <w:rsid w:val="00A23257"/>
    <w:rsid w:val="00A2582C"/>
    <w:rsid w:val="00A26FD9"/>
    <w:rsid w:val="00A27508"/>
    <w:rsid w:val="00A27E98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772EE"/>
    <w:rsid w:val="00A80C0B"/>
    <w:rsid w:val="00A855C7"/>
    <w:rsid w:val="00A86245"/>
    <w:rsid w:val="00A86417"/>
    <w:rsid w:val="00A9434C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F6F"/>
    <w:rsid w:val="00AE3438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3187"/>
    <w:rsid w:val="00B249B3"/>
    <w:rsid w:val="00B31297"/>
    <w:rsid w:val="00B34FBE"/>
    <w:rsid w:val="00B41101"/>
    <w:rsid w:val="00B437F7"/>
    <w:rsid w:val="00B44464"/>
    <w:rsid w:val="00B46C31"/>
    <w:rsid w:val="00B519EB"/>
    <w:rsid w:val="00B51A14"/>
    <w:rsid w:val="00B61EFE"/>
    <w:rsid w:val="00B64F57"/>
    <w:rsid w:val="00B654EC"/>
    <w:rsid w:val="00B7147D"/>
    <w:rsid w:val="00B7309D"/>
    <w:rsid w:val="00B7435C"/>
    <w:rsid w:val="00B75627"/>
    <w:rsid w:val="00B8220D"/>
    <w:rsid w:val="00B92188"/>
    <w:rsid w:val="00B923A0"/>
    <w:rsid w:val="00B957F5"/>
    <w:rsid w:val="00B9656A"/>
    <w:rsid w:val="00BA4A5D"/>
    <w:rsid w:val="00BA6B81"/>
    <w:rsid w:val="00BB00FD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718D"/>
    <w:rsid w:val="00C005B2"/>
    <w:rsid w:val="00C13FC2"/>
    <w:rsid w:val="00C15FF8"/>
    <w:rsid w:val="00C17822"/>
    <w:rsid w:val="00C26F79"/>
    <w:rsid w:val="00C27D34"/>
    <w:rsid w:val="00C313A8"/>
    <w:rsid w:val="00C318D8"/>
    <w:rsid w:val="00C329D1"/>
    <w:rsid w:val="00C3414F"/>
    <w:rsid w:val="00C345F6"/>
    <w:rsid w:val="00C43925"/>
    <w:rsid w:val="00C4658D"/>
    <w:rsid w:val="00C50C88"/>
    <w:rsid w:val="00C50CC2"/>
    <w:rsid w:val="00C5362F"/>
    <w:rsid w:val="00C54BCB"/>
    <w:rsid w:val="00C56E2A"/>
    <w:rsid w:val="00C61A95"/>
    <w:rsid w:val="00C63BFD"/>
    <w:rsid w:val="00C67A79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78F1"/>
    <w:rsid w:val="00CD0811"/>
    <w:rsid w:val="00CE506A"/>
    <w:rsid w:val="00CF0A99"/>
    <w:rsid w:val="00CF1EF4"/>
    <w:rsid w:val="00CF235F"/>
    <w:rsid w:val="00CF3AD7"/>
    <w:rsid w:val="00CF4D00"/>
    <w:rsid w:val="00D01D07"/>
    <w:rsid w:val="00D06045"/>
    <w:rsid w:val="00D06341"/>
    <w:rsid w:val="00D11422"/>
    <w:rsid w:val="00D128CE"/>
    <w:rsid w:val="00D200CE"/>
    <w:rsid w:val="00D20D31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271C"/>
    <w:rsid w:val="00D45F5B"/>
    <w:rsid w:val="00D6473A"/>
    <w:rsid w:val="00D72796"/>
    <w:rsid w:val="00D7495A"/>
    <w:rsid w:val="00D93E16"/>
    <w:rsid w:val="00D94EAD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46E1"/>
    <w:rsid w:val="00DD5886"/>
    <w:rsid w:val="00DE6CBA"/>
    <w:rsid w:val="00DE7679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1331A"/>
    <w:rsid w:val="00E21263"/>
    <w:rsid w:val="00E31A0B"/>
    <w:rsid w:val="00E32693"/>
    <w:rsid w:val="00E404E1"/>
    <w:rsid w:val="00E50FB5"/>
    <w:rsid w:val="00E55261"/>
    <w:rsid w:val="00E56306"/>
    <w:rsid w:val="00E60A25"/>
    <w:rsid w:val="00E63A06"/>
    <w:rsid w:val="00E74E06"/>
    <w:rsid w:val="00E77DC4"/>
    <w:rsid w:val="00E80391"/>
    <w:rsid w:val="00E803E6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C186C"/>
    <w:rsid w:val="00ED1080"/>
    <w:rsid w:val="00ED5FDB"/>
    <w:rsid w:val="00EF02E2"/>
    <w:rsid w:val="00F021DC"/>
    <w:rsid w:val="00F0495E"/>
    <w:rsid w:val="00F055CF"/>
    <w:rsid w:val="00F11B7C"/>
    <w:rsid w:val="00F125A2"/>
    <w:rsid w:val="00F1332E"/>
    <w:rsid w:val="00F168C9"/>
    <w:rsid w:val="00F17B62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513B5"/>
    <w:rsid w:val="00F533D2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F387C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1A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1A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51A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1A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Знак"/>
    <w:basedOn w:val="a"/>
    <w:rsid w:val="00213EE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7310D5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1A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1A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51A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1A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Знак"/>
    <w:basedOn w:val="a"/>
    <w:rsid w:val="00213EE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7310D5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User</cp:lastModifiedBy>
  <cp:revision>36</cp:revision>
  <cp:lastPrinted>2022-12-23T12:56:00Z</cp:lastPrinted>
  <dcterms:created xsi:type="dcterms:W3CDTF">2015-01-12T10:28:00Z</dcterms:created>
  <dcterms:modified xsi:type="dcterms:W3CDTF">2025-12-10T12:04:00Z</dcterms:modified>
</cp:coreProperties>
</file>